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5DE" w:rsidRDefault="00DB35DE" w:rsidP="0081252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острых кишечных инфекций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Острые кишечные инфекции (далее ОКИ) – это большая группа инфекционных заболеваний, которые вызывают различные микроорганизмы (вирусы, бактерии, простейшие и пр.). Наиболее известными заболеваниями в группе ОКИ являются: сальмонеллез, дизентерия, брюшной тиф,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норовирусный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энтерит,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для этих инфекция является характерное поражение желудочно-кишечного тракта.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инкубационный период, составляет 7 дней. Но для возбудителей вирусных ОКИ – это чаще всего 1-3 дня.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Пути передачи ОКИ: 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водный - употребление воды открытых водоемов при купании и отдыхе на природе без кипячения;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пищевой – употребление продуктов, которые контаминированы (загрязнены) инфекционными агентами (куриные яйца при сальмонеллезе);</w:t>
      </w:r>
    </w:p>
    <w:p w:rsidR="00DB35DE" w:rsidRPr="00AF15A5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контактно-бытовой – при несоблюдении правил личной гигиены </w:t>
      </w:r>
    </w:p>
    <w:p w:rsidR="00DB35DE" w:rsidRDefault="00DB35DE" w:rsidP="0081252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клиническим проявлениям относятся: острое начало, повышение температуры тела, жидкий стул, боли в животе, тошнота. Рвота, общая слабость и недомогание. 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мерами профилактики ОКИ является соблюдение правил личной гигиены, ведь не секрет, что ОКИ – это болезнь грязных рук. Вот некоторые советы, которые помогут сохранить Ваше здоровье: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91087B">
        <w:rPr>
          <w:rFonts w:ascii="Times New Roman" w:hAnsi="Times New Roman" w:cs="Times New Roman"/>
          <w:sz w:val="28"/>
          <w:szCs w:val="28"/>
        </w:rPr>
        <w:t>мыть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087B">
        <w:rPr>
          <w:rFonts w:ascii="Times New Roman" w:hAnsi="Times New Roman" w:cs="Times New Roman"/>
          <w:sz w:val="28"/>
          <w:szCs w:val="28"/>
        </w:rPr>
        <w:t xml:space="preserve"> рук с мылом перед едой, после посещения туалета, возвратившись домой с работы, магазина, прогулки</w:t>
      </w:r>
      <w:r>
        <w:rPr>
          <w:rFonts w:ascii="Times New Roman" w:hAnsi="Times New Roman" w:cs="Times New Roman"/>
          <w:sz w:val="28"/>
          <w:szCs w:val="28"/>
        </w:rPr>
        <w:t xml:space="preserve"> защитит Вас не только от ОКИ, но от многих других заболеваний (ОРВИ, паразитарные заболевания и др.)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употребление свежих продуктов, тщательно мытых овощей и фруктов, кипяченой воды;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настороженно относится к покупке </w:t>
      </w:r>
      <w:r w:rsidRPr="0091087B">
        <w:rPr>
          <w:rFonts w:ascii="Times New Roman" w:hAnsi="Times New Roman" w:cs="Times New Roman"/>
          <w:sz w:val="28"/>
          <w:szCs w:val="28"/>
        </w:rPr>
        <w:t>пищевы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1087B">
        <w:rPr>
          <w:rFonts w:ascii="Times New Roman" w:hAnsi="Times New Roman" w:cs="Times New Roman"/>
          <w:sz w:val="28"/>
          <w:szCs w:val="28"/>
        </w:rPr>
        <w:t xml:space="preserve"> продукт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1087B">
        <w:rPr>
          <w:rFonts w:ascii="Times New Roman" w:hAnsi="Times New Roman" w:cs="Times New Roman"/>
          <w:sz w:val="28"/>
          <w:szCs w:val="28"/>
        </w:rPr>
        <w:t xml:space="preserve"> у случайных лиц, торгующих в несанкционированных местах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допускать контакта между сырыми и готовыми пищевыми продуктами; 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защищать пищу от насекомых, грызунов и других животных;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самое главное – это привить культуру чистоты и личной гигиены детям!</w:t>
      </w:r>
    </w:p>
    <w:p w:rsidR="00DB35DE" w:rsidRDefault="00DB35DE" w:rsidP="0049265A">
      <w:pPr>
        <w:spacing w:after="0"/>
        <w:jc w:val="both"/>
        <w:rPr>
          <w:b/>
          <w:bCs/>
          <w:sz w:val="24"/>
          <w:szCs w:val="24"/>
        </w:rPr>
      </w:pPr>
      <w:r>
        <w:t xml:space="preserve">  </w:t>
      </w:r>
    </w:p>
    <w:p w:rsidR="00DB35DE" w:rsidRDefault="00DB35DE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FA" w:rsidRDefault="009A5FFA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FA" w:rsidRDefault="009A5FFA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A5FFA" w:rsidRDefault="009A5FFA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FA" w:rsidRDefault="009A5FFA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FFA" w:rsidRPr="009A5FFA" w:rsidRDefault="009A5FFA" w:rsidP="009A5FF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525737389"/>
      <w:r w:rsidRPr="009A5FFA">
        <w:rPr>
          <w:rFonts w:ascii="Times New Roman" w:hAnsi="Times New Roman" w:cs="Times New Roman"/>
          <w:b/>
          <w:bCs/>
          <w:sz w:val="24"/>
          <w:szCs w:val="24"/>
        </w:rPr>
        <w:t xml:space="preserve">Материал подготовлен филиалом ФБУЗ «Центр гигиены и эпидемиологии в ЯНАО в городах </w:t>
      </w:r>
      <w:proofErr w:type="gramStart"/>
      <w:r w:rsidRPr="009A5FFA">
        <w:rPr>
          <w:rFonts w:ascii="Times New Roman" w:hAnsi="Times New Roman" w:cs="Times New Roman"/>
          <w:b/>
          <w:bCs/>
          <w:sz w:val="24"/>
          <w:szCs w:val="24"/>
        </w:rPr>
        <w:t>Ноябрьск ,</w:t>
      </w:r>
      <w:proofErr w:type="gramEnd"/>
      <w:r w:rsidRPr="009A5FFA">
        <w:rPr>
          <w:rFonts w:ascii="Times New Roman" w:hAnsi="Times New Roman" w:cs="Times New Roman"/>
          <w:b/>
          <w:bCs/>
          <w:sz w:val="24"/>
          <w:szCs w:val="24"/>
        </w:rPr>
        <w:t xml:space="preserve"> Муравленко» контактное лицо: врач–эпидемиолог Родионова Алсу </w:t>
      </w:r>
      <w:proofErr w:type="spellStart"/>
      <w:r w:rsidRPr="009A5FFA">
        <w:rPr>
          <w:rFonts w:ascii="Times New Roman" w:hAnsi="Times New Roman" w:cs="Times New Roman"/>
          <w:b/>
          <w:bCs/>
          <w:sz w:val="24"/>
          <w:szCs w:val="24"/>
        </w:rPr>
        <w:t>Ирековна</w:t>
      </w:r>
      <w:proofErr w:type="spellEnd"/>
      <w:r w:rsidRPr="009A5FFA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9A5FFA">
        <w:rPr>
          <w:rFonts w:ascii="Times New Roman" w:hAnsi="Times New Roman" w:cs="Times New Roman"/>
          <w:b/>
          <w:bCs/>
          <w:sz w:val="24"/>
          <w:szCs w:val="24"/>
        </w:rPr>
        <w:t>тел.приемная</w:t>
      </w:r>
      <w:proofErr w:type="spellEnd"/>
      <w:r w:rsidRPr="009A5FFA">
        <w:rPr>
          <w:rFonts w:ascii="Times New Roman" w:hAnsi="Times New Roman" w:cs="Times New Roman"/>
          <w:b/>
          <w:bCs/>
          <w:sz w:val="24"/>
          <w:szCs w:val="24"/>
        </w:rPr>
        <w:t xml:space="preserve"> 320001, </w:t>
      </w:r>
      <w:proofErr w:type="spellStart"/>
      <w:r w:rsidRPr="009A5FFA">
        <w:rPr>
          <w:rFonts w:ascii="Times New Roman" w:hAnsi="Times New Roman" w:cs="Times New Roman"/>
          <w:b/>
          <w:bCs/>
          <w:sz w:val="24"/>
          <w:szCs w:val="24"/>
        </w:rPr>
        <w:t>эпид.отдел</w:t>
      </w:r>
      <w:proofErr w:type="spellEnd"/>
      <w:r w:rsidRPr="009A5FFA">
        <w:rPr>
          <w:rFonts w:ascii="Times New Roman" w:hAnsi="Times New Roman" w:cs="Times New Roman"/>
          <w:b/>
          <w:bCs/>
          <w:sz w:val="24"/>
          <w:szCs w:val="24"/>
        </w:rPr>
        <w:t xml:space="preserve"> 42-45-17</w:t>
      </w:r>
    </w:p>
    <w:bookmarkEnd w:id="1"/>
    <w:p w:rsidR="009A5FFA" w:rsidRPr="00AF15A5" w:rsidRDefault="009A5FFA" w:rsidP="009108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A5FFA" w:rsidRPr="00AF15A5" w:rsidSect="00FD7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4539"/>
    <w:rsid w:val="000769F3"/>
    <w:rsid w:val="001402B3"/>
    <w:rsid w:val="003E4539"/>
    <w:rsid w:val="003E4E67"/>
    <w:rsid w:val="0049265A"/>
    <w:rsid w:val="00753624"/>
    <w:rsid w:val="0081252A"/>
    <w:rsid w:val="0091087B"/>
    <w:rsid w:val="009A5FFA"/>
    <w:rsid w:val="009F6800"/>
    <w:rsid w:val="00A11108"/>
    <w:rsid w:val="00AF15A5"/>
    <w:rsid w:val="00DB35DE"/>
    <w:rsid w:val="00DC61A0"/>
    <w:rsid w:val="00FD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62942"/>
  <w15:docId w15:val="{82B927CE-FB86-4582-AEC3-046423C30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711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77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300</Words>
  <Characters>1713</Characters>
  <Application>Microsoft Office Word</Application>
  <DocSecurity>0</DocSecurity>
  <Lines>14</Lines>
  <Paragraphs>4</Paragraphs>
  <ScaleCrop>false</ScaleCrop>
  <Company>Home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7</cp:revision>
  <dcterms:created xsi:type="dcterms:W3CDTF">2018-07-29T10:33:00Z</dcterms:created>
  <dcterms:modified xsi:type="dcterms:W3CDTF">2018-09-26T10:01:00Z</dcterms:modified>
</cp:coreProperties>
</file>